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8CA22" w14:textId="77777777" w:rsidR="00393E99" w:rsidRPr="00393E99" w:rsidRDefault="00393E99" w:rsidP="00393E99">
      <w:pPr>
        <w:shd w:val="clear" w:color="auto" w:fill="FFFFFF"/>
        <w:spacing w:after="0" w:line="240" w:lineRule="auto"/>
        <w:outlineLvl w:val="0"/>
        <w:rPr>
          <w:rFonts w:ascii="Lato" w:eastAsia="Times New Roman" w:hAnsi="Lato" w:cs="Times New Roman"/>
          <w:color w:val="CC3300"/>
          <w:kern w:val="36"/>
          <w:sz w:val="36"/>
          <w:szCs w:val="36"/>
          <w:lang w:eastAsia="fr-BE"/>
          <w14:ligatures w14:val="none"/>
        </w:rPr>
      </w:pPr>
      <w:r w:rsidRPr="00393E99">
        <w:rPr>
          <w:rFonts w:ascii="Lato" w:eastAsia="Times New Roman" w:hAnsi="Lato" w:cs="Times New Roman"/>
          <w:color w:val="CC3300"/>
          <w:kern w:val="36"/>
          <w:sz w:val="36"/>
          <w:szCs w:val="36"/>
          <w:lang w:eastAsia="fr-BE"/>
          <w14:ligatures w14:val="none"/>
        </w:rPr>
        <w:t>Le cuivre sous pression</w:t>
      </w:r>
    </w:p>
    <w:p w14:paraId="17541202" w14:textId="77777777" w:rsidR="00393E99" w:rsidRDefault="00393E99" w:rsidP="00393E99">
      <w:pPr>
        <w:shd w:val="clear" w:color="auto" w:fill="FFFFFF"/>
        <w:spacing w:before="75" w:after="75" w:line="240" w:lineRule="auto"/>
        <w:jc w:val="both"/>
        <w:rPr>
          <w:rFonts w:ascii="Lato" w:eastAsia="Times New Roman" w:hAnsi="Lato" w:cs="Times New Roman"/>
          <w:i/>
          <w:iCs/>
          <w:color w:val="000000"/>
          <w:kern w:val="0"/>
          <w:sz w:val="23"/>
          <w:szCs w:val="23"/>
          <w:lang w:eastAsia="fr-BE"/>
          <w14:ligatures w14:val="none"/>
        </w:rPr>
      </w:pPr>
    </w:p>
    <w:p w14:paraId="2BA7E795" w14:textId="4FDE1EE5" w:rsidR="00393E99" w:rsidRPr="00393E99" w:rsidRDefault="00393E99" w:rsidP="00393E99">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393E99">
        <w:rPr>
          <w:rFonts w:ascii="Lato" w:eastAsia="Times New Roman" w:hAnsi="Lato" w:cs="Times New Roman"/>
          <w:color w:val="000000"/>
          <w:kern w:val="0"/>
          <w:sz w:val="23"/>
          <w:szCs w:val="23"/>
          <w:lang w:eastAsia="fr-BE"/>
          <w14:ligatures w14:val="none"/>
        </w:rPr>
        <w:t>Les cours du </w:t>
      </w:r>
      <w:r w:rsidRPr="00393E99">
        <w:rPr>
          <w:rFonts w:ascii="Lato" w:eastAsia="Times New Roman" w:hAnsi="Lato" w:cs="Times New Roman"/>
          <w:color w:val="000000"/>
          <w:kern w:val="0"/>
          <w:sz w:val="23"/>
          <w:szCs w:val="23"/>
          <w:u w:val="single"/>
          <w:lang w:eastAsia="fr-BE"/>
          <w14:ligatures w14:val="none"/>
        </w:rPr>
        <w:t>cuivre</w:t>
      </w:r>
      <w:r w:rsidRPr="00393E99">
        <w:rPr>
          <w:rFonts w:ascii="Lato" w:eastAsia="Times New Roman" w:hAnsi="Lato" w:cs="Times New Roman"/>
          <w:color w:val="000000"/>
          <w:kern w:val="0"/>
          <w:sz w:val="23"/>
          <w:szCs w:val="23"/>
          <w:lang w:eastAsia="fr-BE"/>
          <w14:ligatures w14:val="none"/>
        </w:rPr>
        <w:t> sont en chute ce lundi, plombés par une demande ainsi que des perspectives de demande faibles. Les données concernant l’inflation chinoise indiquent, encore et toujours, une reprise économique plus faible que prévu.</w:t>
      </w:r>
    </w:p>
    <w:p w14:paraId="636C064F" w14:textId="77777777" w:rsidR="00393E99" w:rsidRPr="00393E99" w:rsidRDefault="00393E99" w:rsidP="00393E99">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393E99">
        <w:rPr>
          <w:rFonts w:ascii="Lato" w:eastAsia="Times New Roman" w:hAnsi="Lato" w:cs="Times New Roman"/>
          <w:color w:val="000000"/>
          <w:kern w:val="0"/>
          <w:sz w:val="23"/>
          <w:szCs w:val="23"/>
          <w:lang w:eastAsia="fr-BE"/>
          <w14:ligatures w14:val="none"/>
        </w:rPr>
        <w:t>Sur le LME, le </w:t>
      </w:r>
      <w:r w:rsidRPr="00393E99">
        <w:rPr>
          <w:rFonts w:ascii="Lato" w:eastAsia="Times New Roman" w:hAnsi="Lato" w:cs="Times New Roman"/>
          <w:color w:val="000000"/>
          <w:kern w:val="0"/>
          <w:sz w:val="23"/>
          <w:szCs w:val="23"/>
          <w:u w:val="single"/>
          <w:lang w:eastAsia="fr-BE"/>
          <w14:ligatures w14:val="none"/>
        </w:rPr>
        <w:t>cuivre</w:t>
      </w:r>
      <w:r w:rsidRPr="00393E99">
        <w:rPr>
          <w:rFonts w:ascii="Lato" w:eastAsia="Times New Roman" w:hAnsi="Lato" w:cs="Times New Roman"/>
          <w:color w:val="000000"/>
          <w:kern w:val="0"/>
          <w:sz w:val="23"/>
          <w:szCs w:val="23"/>
          <w:lang w:eastAsia="fr-BE"/>
          <w14:ligatures w14:val="none"/>
        </w:rPr>
        <w:t> pour livraison à trois mois perd 0,5 % à 8.326 $/t après avoir enregistré une légère hausse hebdomadaire la semaine dernière.</w:t>
      </w:r>
    </w:p>
    <w:p w14:paraId="423AF3F8" w14:textId="77777777" w:rsidR="00393E99" w:rsidRPr="00393E99" w:rsidRDefault="00393E99" w:rsidP="00393E99">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393E99">
        <w:rPr>
          <w:rFonts w:ascii="Lato" w:eastAsia="Times New Roman" w:hAnsi="Lato" w:cs="Times New Roman"/>
          <w:color w:val="000000"/>
          <w:kern w:val="0"/>
          <w:sz w:val="23"/>
          <w:szCs w:val="23"/>
          <w:lang w:eastAsia="fr-BE"/>
          <w14:ligatures w14:val="none"/>
        </w:rPr>
        <w:t>En Chine, les prix « </w:t>
      </w:r>
      <w:r w:rsidRPr="00393E99">
        <w:rPr>
          <w:rFonts w:ascii="Lato" w:eastAsia="Times New Roman" w:hAnsi="Lato" w:cs="Times New Roman"/>
          <w:i/>
          <w:iCs/>
          <w:color w:val="000000"/>
          <w:kern w:val="0"/>
          <w:sz w:val="23"/>
          <w:szCs w:val="23"/>
          <w:lang w:eastAsia="fr-BE"/>
          <w14:ligatures w14:val="none"/>
        </w:rPr>
        <w:t>départ usine </w:t>
      </w:r>
      <w:r w:rsidRPr="00393E99">
        <w:rPr>
          <w:rFonts w:ascii="Lato" w:eastAsia="Times New Roman" w:hAnsi="Lato" w:cs="Times New Roman"/>
          <w:color w:val="000000"/>
          <w:kern w:val="0"/>
          <w:sz w:val="23"/>
          <w:szCs w:val="23"/>
          <w:lang w:eastAsia="fr-BE"/>
          <w14:ligatures w14:val="none"/>
        </w:rPr>
        <w:t>» ont baissé à un rythme rapide, plus vu depuis sept ans et demi. Pour les consommateurs, l’inflation a progressé lentement. Le ralentissement économique mondial pèse également sur la demande. Aux Etats-Unis, en juin, le nombre de nouveaux emplois mensuels n’avait pas été aussi faible depuis deux ans et demi.</w:t>
      </w:r>
    </w:p>
    <w:p w14:paraId="6AAE40D1" w14:textId="77777777" w:rsidR="00393E99" w:rsidRPr="00393E99" w:rsidRDefault="00393E99" w:rsidP="00393E99">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393E99">
        <w:rPr>
          <w:rFonts w:ascii="Lato" w:eastAsia="Times New Roman" w:hAnsi="Lato" w:cs="Times New Roman"/>
          <w:color w:val="000000"/>
          <w:kern w:val="0"/>
          <w:sz w:val="23"/>
          <w:szCs w:val="23"/>
          <w:lang w:eastAsia="fr-BE"/>
          <w14:ligatures w14:val="none"/>
        </w:rPr>
        <w:t>La consommation globale de </w:t>
      </w:r>
      <w:r w:rsidRPr="00393E99">
        <w:rPr>
          <w:rFonts w:ascii="Lato" w:eastAsia="Times New Roman" w:hAnsi="Lato" w:cs="Times New Roman"/>
          <w:color w:val="000000"/>
          <w:kern w:val="0"/>
          <w:sz w:val="23"/>
          <w:szCs w:val="23"/>
          <w:u w:val="single"/>
          <w:lang w:eastAsia="fr-BE"/>
          <w14:ligatures w14:val="none"/>
        </w:rPr>
        <w:t>cuivre</w:t>
      </w:r>
      <w:r w:rsidRPr="00393E99">
        <w:rPr>
          <w:rFonts w:ascii="Lato" w:eastAsia="Times New Roman" w:hAnsi="Lato" w:cs="Times New Roman"/>
          <w:color w:val="000000"/>
          <w:kern w:val="0"/>
          <w:sz w:val="23"/>
          <w:szCs w:val="23"/>
          <w:lang w:eastAsia="fr-BE"/>
          <w14:ligatures w14:val="none"/>
        </w:rPr>
        <w:t> a été moins importante que prévu, entraînant des perturbations dans l’offre et les stocks. Le Chili, premier producteur mondial de </w:t>
      </w:r>
      <w:r w:rsidRPr="00393E99">
        <w:rPr>
          <w:rFonts w:ascii="Lato" w:eastAsia="Times New Roman" w:hAnsi="Lato" w:cs="Times New Roman"/>
          <w:color w:val="000000"/>
          <w:kern w:val="0"/>
          <w:sz w:val="23"/>
          <w:szCs w:val="23"/>
          <w:u w:val="single"/>
          <w:lang w:eastAsia="fr-BE"/>
          <w14:ligatures w14:val="none"/>
        </w:rPr>
        <w:t>cuivre</w:t>
      </w:r>
      <w:r w:rsidRPr="00393E99">
        <w:rPr>
          <w:rFonts w:ascii="Lato" w:eastAsia="Times New Roman" w:hAnsi="Lato" w:cs="Times New Roman"/>
          <w:color w:val="000000"/>
          <w:kern w:val="0"/>
          <w:sz w:val="23"/>
          <w:szCs w:val="23"/>
          <w:lang w:eastAsia="fr-BE"/>
          <w14:ligatures w14:val="none"/>
        </w:rPr>
        <w:t xml:space="preserve">, a vu sa production chuter de 14 % en mai. Le faible niveau de production a fait chuter les inventaires : dans les entrepôts chinois, un creux de sept mois a été atteint en juin. La production de cuivre raffiné en Chine est estimée par le </w:t>
      </w:r>
      <w:proofErr w:type="spellStart"/>
      <w:r w:rsidRPr="00393E99">
        <w:rPr>
          <w:rFonts w:ascii="Lato" w:eastAsia="Times New Roman" w:hAnsi="Lato" w:cs="Times New Roman"/>
          <w:color w:val="000000"/>
          <w:kern w:val="0"/>
          <w:sz w:val="23"/>
          <w:szCs w:val="23"/>
          <w:lang w:eastAsia="fr-BE"/>
          <w14:ligatures w14:val="none"/>
        </w:rPr>
        <w:t>ShFE</w:t>
      </w:r>
      <w:proofErr w:type="spellEnd"/>
      <w:r w:rsidRPr="00393E99">
        <w:rPr>
          <w:rFonts w:ascii="Lato" w:eastAsia="Times New Roman" w:hAnsi="Lato" w:cs="Times New Roman"/>
          <w:color w:val="000000"/>
          <w:kern w:val="0"/>
          <w:sz w:val="23"/>
          <w:szCs w:val="23"/>
          <w:lang w:eastAsia="fr-BE"/>
          <w14:ligatures w14:val="none"/>
        </w:rPr>
        <w:t xml:space="preserve"> à 917.900 tonnes en juin, soit moins que prévu car certaines fonderies ont prolongé leurs arrêts pour maintenance. Le plan de relance tant espéré en Chine ne s’est toujours pas matérialisé.</w:t>
      </w:r>
    </w:p>
    <w:p w14:paraId="1384A51D" w14:textId="77777777" w:rsidR="00287462" w:rsidRDefault="00287462"/>
    <w:sectPr w:rsidR="002874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E99"/>
    <w:rsid w:val="00287462"/>
    <w:rsid w:val="00393E9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33E5F"/>
  <w15:chartTrackingRefBased/>
  <w15:docId w15:val="{8C878620-A13A-4789-B2C5-4438C2FF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8777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1152</Characters>
  <Application>Microsoft Office Word</Application>
  <DocSecurity>0</DocSecurity>
  <Lines>9</Lines>
  <Paragraphs>2</Paragraphs>
  <ScaleCrop>false</ScaleCrop>
  <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2023-07-10T07:19:00Z</dcterms:created>
  <dcterms:modified xsi:type="dcterms:W3CDTF">2023-07-10T07:19:00Z</dcterms:modified>
</cp:coreProperties>
</file>